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184BD" w14:textId="77777777" w:rsidR="00F14985" w:rsidRDefault="00F14985" w:rsidP="00F14985">
      <w:pPr>
        <w:pStyle w:val="BodyTextIndent"/>
        <w:spacing w:after="200"/>
        <w:ind w:left="0"/>
        <w:rPr>
          <w:rFonts w:ascii="Myriad Pro" w:eastAsiaTheme="minorHAnsi" w:hAnsi="Myriad Pro"/>
          <w:b/>
          <w:bCs/>
          <w:i w:val="0"/>
          <w:caps/>
          <w:sz w:val="22"/>
          <w:szCs w:val="22"/>
        </w:rPr>
      </w:pPr>
      <w:r>
        <w:rPr>
          <w:rFonts w:ascii="Myriad Pro" w:hAnsi="Myriad Pro"/>
          <w:b/>
          <w:bCs/>
          <w:i w:val="0"/>
          <w:iCs/>
          <w:caps/>
          <w:sz w:val="22"/>
          <w:szCs w:val="22"/>
        </w:rPr>
        <w:t xml:space="preserve">Meeting chat for dr. bardach &amp; Brooks: </w:t>
      </w:r>
    </w:p>
    <w:p w14:paraId="755E3F5E" w14:textId="77777777" w:rsidR="00F14985" w:rsidRDefault="00F14985" w:rsidP="00F14985">
      <w:pPr>
        <w:rPr>
          <w:rFonts w:ascii="Times New Roman" w:hAnsi="Times New Roman" w:cs="Times New Roman"/>
          <w:sz w:val="24"/>
          <w:szCs w:val="24"/>
        </w:rPr>
      </w:pPr>
      <w:r>
        <w:t>From Cathy Parker to Everyone:  09:37 AM</w:t>
      </w:r>
    </w:p>
    <w:p w14:paraId="3BB1EAF7" w14:textId="77777777" w:rsidR="00F14985" w:rsidRDefault="00F14985" w:rsidP="00F14985">
      <w:pPr>
        <w:rPr>
          <w:rFonts w:ascii="Calibri" w:hAnsi="Calibri" w:cs="Calibri"/>
          <w:sz w:val="22"/>
          <w:szCs w:val="22"/>
        </w:rPr>
      </w:pPr>
      <w:r>
        <w:t xml:space="preserve">Is there discussion of having to submit a plan to reopen </w:t>
      </w:r>
      <w:proofErr w:type="spellStart"/>
      <w:r>
        <w:t>i</w:t>
      </w:r>
      <w:proofErr w:type="spellEnd"/>
    </w:p>
    <w:p w14:paraId="338FDC46" w14:textId="77777777" w:rsidR="00F14985" w:rsidRDefault="00F14985" w:rsidP="00F14985">
      <w:proofErr w:type="spellStart"/>
      <w:r>
        <w:t>n</w:t>
      </w:r>
      <w:proofErr w:type="spellEnd"/>
      <w:r>
        <w:t xml:space="preserve"> the Fall? Or update existing plans? Will the twice a month reporting still be required.</w:t>
      </w:r>
    </w:p>
    <w:p w14:paraId="31023B67" w14:textId="77777777" w:rsidR="00F14985" w:rsidRDefault="00F14985" w:rsidP="00F14985"/>
    <w:p w14:paraId="3DADAD51" w14:textId="77777777" w:rsidR="00F14985" w:rsidRDefault="00F14985" w:rsidP="00F14985">
      <w:r>
        <w:t>From Judy Flores to Everyone:  09:37 AM</w:t>
      </w:r>
    </w:p>
    <w:p w14:paraId="4ADEE088" w14:textId="77777777" w:rsidR="00F14985" w:rsidRDefault="00F14985" w:rsidP="00F14985">
      <w:r>
        <w:t xml:space="preserve">What will be required in the full return in the fall: A) distancing? B) </w:t>
      </w:r>
      <w:proofErr w:type="spellStart"/>
      <w:r>
        <w:t>cohorting</w:t>
      </w:r>
      <w:proofErr w:type="spellEnd"/>
      <w:r>
        <w:t>? C) masking? I don’t see answers to these within the slides.</w:t>
      </w:r>
    </w:p>
    <w:p w14:paraId="63588EA8" w14:textId="77777777" w:rsidR="00F14985" w:rsidRDefault="00F14985" w:rsidP="00F14985"/>
    <w:p w14:paraId="5765A749" w14:textId="77777777" w:rsidR="00F14985" w:rsidRDefault="00F14985" w:rsidP="00F14985">
      <w:r>
        <w:t>From Michelle Hutchins to Everyone:  09:38 AM</w:t>
      </w:r>
    </w:p>
    <w:p w14:paraId="71CF76B4" w14:textId="77777777" w:rsidR="00F14985" w:rsidRDefault="00F14985" w:rsidP="00F14985">
      <w:r>
        <w:t>Will there be a minimum level of air filtration required in classrooms that do not have fresh air access?</w:t>
      </w:r>
    </w:p>
    <w:p w14:paraId="3F09D9C4" w14:textId="77777777" w:rsidR="00F14985" w:rsidRDefault="00F14985" w:rsidP="00F14985">
      <w:r>
        <w:t>With 40 students per 800 square feet?</w:t>
      </w:r>
    </w:p>
    <w:p w14:paraId="77F41023" w14:textId="77777777" w:rsidR="00F14985" w:rsidRDefault="00F14985" w:rsidP="00F14985"/>
    <w:p w14:paraId="691C0A0B" w14:textId="77777777" w:rsidR="00F14985" w:rsidRDefault="00F14985" w:rsidP="00F14985">
      <w:r>
        <w:t>From Coleen Johnson to Everyone:  09:38 AM</w:t>
      </w:r>
    </w:p>
    <w:p w14:paraId="73BA4799" w14:textId="77777777" w:rsidR="00F14985" w:rsidRDefault="00F14985" w:rsidP="00F14985">
      <w:r>
        <w:t xml:space="preserve">Will </w:t>
      </w:r>
      <w:proofErr w:type="spellStart"/>
      <w:r>
        <w:t>CalOSHA</w:t>
      </w:r>
      <w:proofErr w:type="spellEnd"/>
      <w:r>
        <w:t xml:space="preserve"> standards be updated to match CDPH guidance?</w:t>
      </w:r>
    </w:p>
    <w:p w14:paraId="4C599F3C" w14:textId="77777777" w:rsidR="00F14985" w:rsidRDefault="00F14985" w:rsidP="00F14985"/>
    <w:p w14:paraId="253E94F1" w14:textId="77777777" w:rsidR="00F14985" w:rsidRDefault="00F14985" w:rsidP="00F14985">
      <w:r>
        <w:t>From Jeff Harris to Everyone:  09:41 AM</w:t>
      </w:r>
    </w:p>
    <w:p w14:paraId="6CE4BAB7" w14:textId="77777777" w:rsidR="00F14985" w:rsidRDefault="00F14985" w:rsidP="00F14985">
      <w:r>
        <w:t>Our only major barrier has been the 3 ft requirement.  However, we've had no student to teacher or teacher to student transmission.  We need flexibility on distancing to bring all students back.</w:t>
      </w:r>
    </w:p>
    <w:p w14:paraId="1DDBDE2B" w14:textId="77777777" w:rsidR="00F14985" w:rsidRDefault="00F14985" w:rsidP="00F14985">
      <w:r>
        <w:t>We have 90% wanting to return to full time.</w:t>
      </w:r>
    </w:p>
    <w:p w14:paraId="16E6C974" w14:textId="77777777" w:rsidR="00F14985" w:rsidRDefault="00F14985" w:rsidP="00F14985"/>
    <w:p w14:paraId="2ECB129A" w14:textId="77777777" w:rsidR="00F14985" w:rsidRDefault="00F14985" w:rsidP="00F14985">
      <w:r>
        <w:t>From Mary Barlow to Everyone:  09:44 AM</w:t>
      </w:r>
    </w:p>
    <w:p w14:paraId="3F955EE9" w14:textId="77777777" w:rsidR="00F14985" w:rsidRDefault="00F14985" w:rsidP="00F14985">
      <w:r>
        <w:t xml:space="preserve">PSA on school safety from local recognized school leaders and students is </w:t>
      </w:r>
      <w:proofErr w:type="gramStart"/>
      <w:r>
        <w:t>really helpful</w:t>
      </w:r>
      <w:proofErr w:type="gramEnd"/>
    </w:p>
    <w:p w14:paraId="6066D6A0" w14:textId="77777777" w:rsidR="00F14985" w:rsidRDefault="00F14985" w:rsidP="00F14985"/>
    <w:p w14:paraId="6444AAFD" w14:textId="77777777" w:rsidR="00F14985" w:rsidRDefault="00F14985" w:rsidP="00F14985">
      <w:r>
        <w:t>From Coleen Johnson to Everyone:  09:53 AM</w:t>
      </w:r>
    </w:p>
    <w:p w14:paraId="39609735" w14:textId="77777777" w:rsidR="00F14985" w:rsidRDefault="00F14985" w:rsidP="00F14985">
      <w:proofErr w:type="spellStart"/>
      <w:r>
        <w:t>CalOSHA</w:t>
      </w:r>
      <w:proofErr w:type="spellEnd"/>
      <w:r>
        <w:t xml:space="preserve"> will also need to update their standards re: testing vaccinated individuals</w:t>
      </w:r>
    </w:p>
    <w:p w14:paraId="4995AA4A" w14:textId="77777777" w:rsidR="00F14985" w:rsidRDefault="00F14985" w:rsidP="00F14985"/>
    <w:p w14:paraId="0DB2B127" w14:textId="77777777" w:rsidR="00F14985" w:rsidRDefault="00F14985" w:rsidP="00F14985">
      <w:r>
        <w:t>From Mary Jane Burke to Everyone:  09:53 AM</w:t>
      </w:r>
    </w:p>
    <w:p w14:paraId="1B42D799" w14:textId="77777777" w:rsidR="00F14985" w:rsidRDefault="00F14985" w:rsidP="00F14985">
      <w:r>
        <w:t>Marin County Home to School Transportation Guidelines</w:t>
      </w:r>
    </w:p>
    <w:p w14:paraId="6E55C56C" w14:textId="77777777" w:rsidR="00F14985" w:rsidRDefault="00F14985" w:rsidP="00F14985">
      <w:hyperlink r:id="rId10" w:history="1">
        <w:r>
          <w:rPr>
            <w:rStyle w:val="Hyperlink"/>
          </w:rPr>
          <w:t>https://www.marinschools.org/cms/lib/CA01001323/Centricity/Domain/154/3.23.21%20FINAL%20School%20Transportation%20Guidelines.pdf</w:t>
        </w:r>
      </w:hyperlink>
    </w:p>
    <w:p w14:paraId="6B83ACF4" w14:textId="77777777" w:rsidR="00F14985" w:rsidRDefault="00F14985" w:rsidP="00F14985"/>
    <w:p w14:paraId="358EFC0F" w14:textId="77777777" w:rsidR="00F14985" w:rsidRDefault="00F14985" w:rsidP="00F14985">
      <w:r>
        <w:t>From David Gordon to Everyone:  09:54 AM</w:t>
      </w:r>
    </w:p>
    <w:p w14:paraId="4968A92F" w14:textId="77777777" w:rsidR="00F14985" w:rsidRDefault="00F14985" w:rsidP="00F14985">
      <w:r>
        <w:t>What about the potential need for "Booster Shots"?</w:t>
      </w:r>
    </w:p>
    <w:p w14:paraId="4F2F52D4" w14:textId="77777777" w:rsidR="00F14985" w:rsidRDefault="00F14985" w:rsidP="00F14985"/>
    <w:p w14:paraId="6589784A" w14:textId="77777777" w:rsidR="00F14985" w:rsidRDefault="00F14985" w:rsidP="00F14985">
      <w:r>
        <w:t>From L. K. Monroe to Everyone:  09:56 AM</w:t>
      </w:r>
    </w:p>
    <w:p w14:paraId="65D89096" w14:textId="77777777" w:rsidR="00F14985" w:rsidRDefault="00F14985" w:rsidP="00F14985">
      <w:r>
        <w:t xml:space="preserve">Question from Bay Area Health Ofc/Co. </w:t>
      </w:r>
      <w:proofErr w:type="spellStart"/>
      <w:r>
        <w:t>Supe</w:t>
      </w:r>
      <w:proofErr w:type="spellEnd"/>
      <w:r>
        <w:t xml:space="preserve"> call:  What is the plan for schools if the blueprint goes away? Different rules for schools might be confusing.</w:t>
      </w:r>
    </w:p>
    <w:p w14:paraId="402FC54D" w14:textId="77777777" w:rsidR="00F14985" w:rsidRDefault="00F14985" w:rsidP="00F14985">
      <w:r>
        <w:t>Will the state play any role with schools in the age 12-15 vaccine rollout? Or will it be handled solely with LHJs and schools/districts/COEs?</w:t>
      </w:r>
    </w:p>
    <w:p w14:paraId="03B0E9A7" w14:textId="77777777" w:rsidR="00F14985" w:rsidRDefault="00F14985" w:rsidP="00F14985"/>
    <w:p w14:paraId="35005481" w14:textId="77777777" w:rsidR="00F14985" w:rsidRDefault="00F14985" w:rsidP="00F14985">
      <w:r>
        <w:t>From Susan Salcido to Everyone:  09:56 AM</w:t>
      </w:r>
    </w:p>
    <w:p w14:paraId="68B6B27A" w14:textId="77777777" w:rsidR="00F14985" w:rsidRDefault="00F14985" w:rsidP="00F14985">
      <w:r>
        <w:t>FYI related to testing for those vaccinated: our local PH dept has directed no surveillance testing if a staff member has already been vaccinated (due to higher chance of false positives)</w:t>
      </w:r>
    </w:p>
    <w:p w14:paraId="43E9D573" w14:textId="77777777" w:rsidR="00F14985" w:rsidRDefault="00F14985" w:rsidP="00F14985"/>
    <w:p w14:paraId="7CAE8287" w14:textId="77777777" w:rsidR="00F14985" w:rsidRDefault="00F14985" w:rsidP="00F14985">
      <w:r>
        <w:t>From Mary Jane Burke to Everyone:  09:58 AM</w:t>
      </w:r>
    </w:p>
    <w:p w14:paraId="4DD26882" w14:textId="77777777" w:rsidR="00F14985" w:rsidRDefault="00F14985" w:rsidP="00F14985">
      <w:r>
        <w:lastRenderedPageBreak/>
        <w:t>will there be a public heath order for educators requiring vaccinations?</w:t>
      </w:r>
    </w:p>
    <w:p w14:paraId="1C00199F" w14:textId="77777777" w:rsidR="00F14985" w:rsidRDefault="00F14985" w:rsidP="00F14985"/>
    <w:p w14:paraId="4AE3ACCC" w14:textId="77777777" w:rsidR="00F14985" w:rsidRDefault="00F14985" w:rsidP="00F14985">
      <w:r>
        <w:t>From Gayle Garbolino-Mojica to Everyone:  09:58 AM</w:t>
      </w:r>
    </w:p>
    <w:p w14:paraId="1B68E541" w14:textId="77777777" w:rsidR="00F14985" w:rsidRDefault="00F14985" w:rsidP="00F14985">
      <w:r>
        <w:t xml:space="preserve">since placer county </w:t>
      </w:r>
      <w:proofErr w:type="gramStart"/>
      <w:r>
        <w:t>opened up</w:t>
      </w:r>
      <w:proofErr w:type="gramEnd"/>
      <w:r>
        <w:t xml:space="preserve"> in Sept/Oct of 2020 and do not need to test students/staff since we are under the previous guidance, will that change for us next year?</w:t>
      </w:r>
    </w:p>
    <w:p w14:paraId="222FAB9B" w14:textId="77777777" w:rsidR="00F14985" w:rsidRDefault="00F14985" w:rsidP="00F14985"/>
    <w:p w14:paraId="19D72D9B" w14:textId="77777777" w:rsidR="00F14985" w:rsidRDefault="00F14985" w:rsidP="00F14985">
      <w:r>
        <w:t>From Barry Simpson to Everyone:  10:04 AM</w:t>
      </w:r>
    </w:p>
    <w:p w14:paraId="6EFD540B" w14:textId="77777777" w:rsidR="00F14985" w:rsidRDefault="00F14985" w:rsidP="00F14985">
      <w:r>
        <w:t xml:space="preserve">Question for Brooks - As we discuss potential requirements around offering Distance Learning in the Fall can we be allowed to have some local decision-making around how that is offered and to whom </w:t>
      </w:r>
      <w:proofErr w:type="gramStart"/>
      <w:r>
        <w:t>etc.?.</w:t>
      </w:r>
      <w:proofErr w:type="gramEnd"/>
      <w:r>
        <w:t xml:space="preserve"> It would be nice to be able to control how we offer DL.</w:t>
      </w:r>
    </w:p>
    <w:p w14:paraId="078E27CE" w14:textId="77777777" w:rsidR="00F14985" w:rsidRDefault="00F14985" w:rsidP="00F14985"/>
    <w:p w14:paraId="7399BC69" w14:textId="77777777" w:rsidR="00F14985" w:rsidRDefault="00F14985" w:rsidP="00F14985">
      <w:r>
        <w:t>From Richard DuVarney to Everyone:  10:06 AM</w:t>
      </w:r>
    </w:p>
    <w:p w14:paraId="6BDDF949" w14:textId="77777777" w:rsidR="00F14985" w:rsidRDefault="00F14985" w:rsidP="00F14985">
      <w:r>
        <w:t>I would echo Barry's comment.  Please give local (district) discretion to provide or not provide DL in the fall.</w:t>
      </w:r>
    </w:p>
    <w:p w14:paraId="3DB14A26" w14:textId="77777777" w:rsidR="00F14985" w:rsidRDefault="00F14985" w:rsidP="00F14985"/>
    <w:p w14:paraId="5779814D" w14:textId="77777777" w:rsidR="00692617" w:rsidRPr="005550F1" w:rsidRDefault="00692617" w:rsidP="00692617">
      <w:pPr>
        <w:pStyle w:val="NoSpacing"/>
        <w:spacing w:line="276" w:lineRule="auto"/>
        <w:jc w:val="both"/>
        <w:rPr>
          <w:bCs/>
          <w:sz w:val="22"/>
          <w:szCs w:val="22"/>
        </w:rPr>
      </w:pPr>
      <w:bookmarkStart w:id="0" w:name="_GoBack"/>
      <w:bookmarkEnd w:id="0"/>
    </w:p>
    <w:sectPr w:rsidR="00692617" w:rsidRPr="005550F1" w:rsidSect="009D285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39265" w14:textId="77777777" w:rsidR="00537030" w:rsidRDefault="00537030" w:rsidP="00EC3B1C">
      <w:pPr>
        <w:spacing w:line="240" w:lineRule="auto"/>
      </w:pPr>
      <w:r>
        <w:separator/>
      </w:r>
    </w:p>
  </w:endnote>
  <w:endnote w:type="continuationSeparator" w:id="0">
    <w:p w14:paraId="49FD8441" w14:textId="77777777" w:rsidR="00537030" w:rsidRDefault="00537030" w:rsidP="00EC3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136C6" w14:textId="77777777" w:rsidR="00537030" w:rsidRDefault="00537030" w:rsidP="00EC3B1C">
      <w:pPr>
        <w:spacing w:line="240" w:lineRule="auto"/>
      </w:pPr>
      <w:r>
        <w:separator/>
      </w:r>
    </w:p>
  </w:footnote>
  <w:footnote w:type="continuationSeparator" w:id="0">
    <w:p w14:paraId="081290D4" w14:textId="77777777" w:rsidR="00537030" w:rsidRDefault="00537030" w:rsidP="00EC3B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A28CD" w14:textId="77777777" w:rsidR="00EC3B1C" w:rsidRDefault="00EC3B1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EA28CE" wp14:editId="118DC9E5">
          <wp:simplePos x="0" y="0"/>
          <wp:positionH relativeFrom="margin">
            <wp:posOffset>-920915</wp:posOffset>
          </wp:positionH>
          <wp:positionV relativeFrom="margin">
            <wp:posOffset>-867311</wp:posOffset>
          </wp:positionV>
          <wp:extent cx="7772400" cy="12255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816"/>
                  <a:stretch/>
                </pic:blipFill>
                <pic:spPr bwMode="auto">
                  <a:xfrm>
                    <a:off x="0" y="0"/>
                    <a:ext cx="777240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D00"/>
    <w:multiLevelType w:val="multilevel"/>
    <w:tmpl w:val="C868E3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739A8"/>
    <w:multiLevelType w:val="hybridMultilevel"/>
    <w:tmpl w:val="56067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EB0"/>
    <w:multiLevelType w:val="hybridMultilevel"/>
    <w:tmpl w:val="A316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83F65"/>
    <w:multiLevelType w:val="hybridMultilevel"/>
    <w:tmpl w:val="68BC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F54BC"/>
    <w:multiLevelType w:val="hybridMultilevel"/>
    <w:tmpl w:val="0D446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5030D"/>
    <w:multiLevelType w:val="hybridMultilevel"/>
    <w:tmpl w:val="956C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36AEE"/>
    <w:multiLevelType w:val="hybridMultilevel"/>
    <w:tmpl w:val="24FC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F1CE1"/>
    <w:multiLevelType w:val="hybridMultilevel"/>
    <w:tmpl w:val="1676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90371"/>
    <w:multiLevelType w:val="hybridMultilevel"/>
    <w:tmpl w:val="44FCE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962B7"/>
    <w:multiLevelType w:val="multilevel"/>
    <w:tmpl w:val="C9DC9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9C1B53"/>
    <w:multiLevelType w:val="hybridMultilevel"/>
    <w:tmpl w:val="0BF06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46F33"/>
    <w:multiLevelType w:val="hybridMultilevel"/>
    <w:tmpl w:val="7A22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C7A4E"/>
    <w:multiLevelType w:val="hybridMultilevel"/>
    <w:tmpl w:val="BFAA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86095"/>
    <w:multiLevelType w:val="multilevel"/>
    <w:tmpl w:val="12083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F03FDE"/>
    <w:multiLevelType w:val="hybridMultilevel"/>
    <w:tmpl w:val="E2DC9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37B50"/>
    <w:multiLevelType w:val="hybridMultilevel"/>
    <w:tmpl w:val="00FACB90"/>
    <w:lvl w:ilvl="0" w:tplc="7F5A3FDC">
      <w:start w:val="20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15A3E"/>
    <w:multiLevelType w:val="hybridMultilevel"/>
    <w:tmpl w:val="92DEF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E5622"/>
    <w:multiLevelType w:val="multilevel"/>
    <w:tmpl w:val="2F0A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9"/>
  </w:num>
  <w:num w:numId="5">
    <w:abstractNumId w:val="0"/>
  </w:num>
  <w:num w:numId="6">
    <w:abstractNumId w:val="3"/>
  </w:num>
  <w:num w:numId="7">
    <w:abstractNumId w:val="14"/>
  </w:num>
  <w:num w:numId="8">
    <w:abstractNumId w:val="1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5"/>
  </w:num>
  <w:num w:numId="16">
    <w:abstractNumId w:val="7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C82"/>
    <w:rsid w:val="00023418"/>
    <w:rsid w:val="00035AB8"/>
    <w:rsid w:val="00036406"/>
    <w:rsid w:val="00052735"/>
    <w:rsid w:val="00055EDD"/>
    <w:rsid w:val="000A5905"/>
    <w:rsid w:val="000D1290"/>
    <w:rsid w:val="000D144A"/>
    <w:rsid w:val="000F3C26"/>
    <w:rsid w:val="00104CC9"/>
    <w:rsid w:val="00110EC7"/>
    <w:rsid w:val="00117A9A"/>
    <w:rsid w:val="00157272"/>
    <w:rsid w:val="0016133B"/>
    <w:rsid w:val="00183E03"/>
    <w:rsid w:val="001A1714"/>
    <w:rsid w:val="001B0730"/>
    <w:rsid w:val="001B24DE"/>
    <w:rsid w:val="001C47B5"/>
    <w:rsid w:val="001E7F09"/>
    <w:rsid w:val="001F5AEE"/>
    <w:rsid w:val="00205884"/>
    <w:rsid w:val="00212B8F"/>
    <w:rsid w:val="00222E3E"/>
    <w:rsid w:val="00226561"/>
    <w:rsid w:val="00226AF2"/>
    <w:rsid w:val="00236A3C"/>
    <w:rsid w:val="002410B1"/>
    <w:rsid w:val="00251D84"/>
    <w:rsid w:val="00267E5B"/>
    <w:rsid w:val="0028447A"/>
    <w:rsid w:val="002C2A1C"/>
    <w:rsid w:val="002C5981"/>
    <w:rsid w:val="002E3E85"/>
    <w:rsid w:val="002E4580"/>
    <w:rsid w:val="002E4AE5"/>
    <w:rsid w:val="002F3322"/>
    <w:rsid w:val="00300E13"/>
    <w:rsid w:val="00305B3B"/>
    <w:rsid w:val="003146B5"/>
    <w:rsid w:val="003152F9"/>
    <w:rsid w:val="00324E62"/>
    <w:rsid w:val="00327AD0"/>
    <w:rsid w:val="00335A8A"/>
    <w:rsid w:val="00340143"/>
    <w:rsid w:val="00341760"/>
    <w:rsid w:val="003507FD"/>
    <w:rsid w:val="00350A2D"/>
    <w:rsid w:val="003627D6"/>
    <w:rsid w:val="003870DA"/>
    <w:rsid w:val="00392F7F"/>
    <w:rsid w:val="003B7D54"/>
    <w:rsid w:val="003C0DA9"/>
    <w:rsid w:val="003C377D"/>
    <w:rsid w:val="003D422C"/>
    <w:rsid w:val="003E178A"/>
    <w:rsid w:val="0040558C"/>
    <w:rsid w:val="004132FF"/>
    <w:rsid w:val="00420293"/>
    <w:rsid w:val="00443B67"/>
    <w:rsid w:val="00451429"/>
    <w:rsid w:val="00461C64"/>
    <w:rsid w:val="00467F1B"/>
    <w:rsid w:val="004A7F8B"/>
    <w:rsid w:val="004D7D4D"/>
    <w:rsid w:val="004E0E8A"/>
    <w:rsid w:val="00521714"/>
    <w:rsid w:val="0052464F"/>
    <w:rsid w:val="00527188"/>
    <w:rsid w:val="0053542D"/>
    <w:rsid w:val="00537030"/>
    <w:rsid w:val="00541361"/>
    <w:rsid w:val="00552ABD"/>
    <w:rsid w:val="005550F1"/>
    <w:rsid w:val="00564EB8"/>
    <w:rsid w:val="00586C80"/>
    <w:rsid w:val="00587AD9"/>
    <w:rsid w:val="005A3C82"/>
    <w:rsid w:val="005C59BF"/>
    <w:rsid w:val="005D10B8"/>
    <w:rsid w:val="005E142F"/>
    <w:rsid w:val="005E21DF"/>
    <w:rsid w:val="00606CDA"/>
    <w:rsid w:val="0061065B"/>
    <w:rsid w:val="006113DE"/>
    <w:rsid w:val="0067407C"/>
    <w:rsid w:val="00682E62"/>
    <w:rsid w:val="00692617"/>
    <w:rsid w:val="00696925"/>
    <w:rsid w:val="006C00FE"/>
    <w:rsid w:val="006C73B2"/>
    <w:rsid w:val="006D0DA0"/>
    <w:rsid w:val="006D5700"/>
    <w:rsid w:val="006D6EA7"/>
    <w:rsid w:val="006E19BF"/>
    <w:rsid w:val="006E6425"/>
    <w:rsid w:val="00705703"/>
    <w:rsid w:val="00712152"/>
    <w:rsid w:val="00714034"/>
    <w:rsid w:val="00714D5B"/>
    <w:rsid w:val="00726650"/>
    <w:rsid w:val="007319CB"/>
    <w:rsid w:val="00735886"/>
    <w:rsid w:val="00760D0C"/>
    <w:rsid w:val="00781E00"/>
    <w:rsid w:val="00782E35"/>
    <w:rsid w:val="007873B6"/>
    <w:rsid w:val="00795233"/>
    <w:rsid w:val="007A4AB1"/>
    <w:rsid w:val="007A7837"/>
    <w:rsid w:val="007B3CA7"/>
    <w:rsid w:val="007C12E6"/>
    <w:rsid w:val="00803ADA"/>
    <w:rsid w:val="00821DB2"/>
    <w:rsid w:val="00842CEE"/>
    <w:rsid w:val="0084778C"/>
    <w:rsid w:val="008862ED"/>
    <w:rsid w:val="008A10AF"/>
    <w:rsid w:val="008C78CD"/>
    <w:rsid w:val="008C7F21"/>
    <w:rsid w:val="008D14CD"/>
    <w:rsid w:val="008D513D"/>
    <w:rsid w:val="008F107C"/>
    <w:rsid w:val="008F13A2"/>
    <w:rsid w:val="008F5F99"/>
    <w:rsid w:val="0090466F"/>
    <w:rsid w:val="009237E5"/>
    <w:rsid w:val="00924DA0"/>
    <w:rsid w:val="009636ED"/>
    <w:rsid w:val="00974EAC"/>
    <w:rsid w:val="00997F1A"/>
    <w:rsid w:val="009A5123"/>
    <w:rsid w:val="009D2851"/>
    <w:rsid w:val="009F258E"/>
    <w:rsid w:val="00A01E3A"/>
    <w:rsid w:val="00A13F74"/>
    <w:rsid w:val="00A21F97"/>
    <w:rsid w:val="00A3181A"/>
    <w:rsid w:val="00A31D88"/>
    <w:rsid w:val="00A45EDD"/>
    <w:rsid w:val="00A64973"/>
    <w:rsid w:val="00A664BE"/>
    <w:rsid w:val="00A84656"/>
    <w:rsid w:val="00A8774C"/>
    <w:rsid w:val="00AB2497"/>
    <w:rsid w:val="00AB4F03"/>
    <w:rsid w:val="00AB5E41"/>
    <w:rsid w:val="00AD5234"/>
    <w:rsid w:val="00AE1295"/>
    <w:rsid w:val="00AF7AC2"/>
    <w:rsid w:val="00B107B7"/>
    <w:rsid w:val="00B16BE2"/>
    <w:rsid w:val="00B26E02"/>
    <w:rsid w:val="00B45DE1"/>
    <w:rsid w:val="00B56EDA"/>
    <w:rsid w:val="00B676DF"/>
    <w:rsid w:val="00B728D3"/>
    <w:rsid w:val="00B7795A"/>
    <w:rsid w:val="00B94704"/>
    <w:rsid w:val="00BA1C4F"/>
    <w:rsid w:val="00BA45F5"/>
    <w:rsid w:val="00BA4FE0"/>
    <w:rsid w:val="00BB7E49"/>
    <w:rsid w:val="00BC7470"/>
    <w:rsid w:val="00BD3066"/>
    <w:rsid w:val="00BD37C1"/>
    <w:rsid w:val="00BF0FE7"/>
    <w:rsid w:val="00C151BB"/>
    <w:rsid w:val="00C20D53"/>
    <w:rsid w:val="00C23ED8"/>
    <w:rsid w:val="00C44F57"/>
    <w:rsid w:val="00C502B6"/>
    <w:rsid w:val="00C62AD1"/>
    <w:rsid w:val="00C636ED"/>
    <w:rsid w:val="00C64A88"/>
    <w:rsid w:val="00C92A72"/>
    <w:rsid w:val="00C9565F"/>
    <w:rsid w:val="00C96A6D"/>
    <w:rsid w:val="00CA2261"/>
    <w:rsid w:val="00CD2F5B"/>
    <w:rsid w:val="00CE3FA9"/>
    <w:rsid w:val="00CE67C2"/>
    <w:rsid w:val="00CE6954"/>
    <w:rsid w:val="00CF4001"/>
    <w:rsid w:val="00D016FE"/>
    <w:rsid w:val="00D02B26"/>
    <w:rsid w:val="00D07366"/>
    <w:rsid w:val="00D27B40"/>
    <w:rsid w:val="00D3189A"/>
    <w:rsid w:val="00D34E8B"/>
    <w:rsid w:val="00D4328E"/>
    <w:rsid w:val="00D46E0A"/>
    <w:rsid w:val="00D57FEA"/>
    <w:rsid w:val="00D920C9"/>
    <w:rsid w:val="00DA0867"/>
    <w:rsid w:val="00DB111E"/>
    <w:rsid w:val="00DD311A"/>
    <w:rsid w:val="00DD44AE"/>
    <w:rsid w:val="00E01313"/>
    <w:rsid w:val="00E1247F"/>
    <w:rsid w:val="00E2724A"/>
    <w:rsid w:val="00E41C1C"/>
    <w:rsid w:val="00E657E5"/>
    <w:rsid w:val="00E90B6E"/>
    <w:rsid w:val="00E90CCE"/>
    <w:rsid w:val="00E93632"/>
    <w:rsid w:val="00E95989"/>
    <w:rsid w:val="00E96141"/>
    <w:rsid w:val="00E97C61"/>
    <w:rsid w:val="00EC3B1C"/>
    <w:rsid w:val="00ED6620"/>
    <w:rsid w:val="00EF59C6"/>
    <w:rsid w:val="00F14985"/>
    <w:rsid w:val="00F42C8C"/>
    <w:rsid w:val="00F6502F"/>
    <w:rsid w:val="00F8476E"/>
    <w:rsid w:val="00F8622E"/>
    <w:rsid w:val="00F87119"/>
    <w:rsid w:val="00F9643F"/>
    <w:rsid w:val="00FA3A46"/>
    <w:rsid w:val="00FA4F90"/>
    <w:rsid w:val="00FB339B"/>
    <w:rsid w:val="00FD7CBC"/>
    <w:rsid w:val="00FF13DF"/>
    <w:rsid w:val="27B34975"/>
    <w:rsid w:val="3A578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EA28C8"/>
  <w15:docId w15:val="{79638DE9-4CFD-465C-8592-E926547D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0B8"/>
    <w:pPr>
      <w:spacing w:after="0" w:line="260" w:lineRule="exact"/>
    </w:pPr>
    <w:rPr>
      <w:rFonts w:ascii="Myriad Pro" w:eastAsiaTheme="minorEastAsia" w:hAnsi="Myriad Pro"/>
      <w:sz w:val="19"/>
      <w:szCs w:val="19"/>
    </w:rPr>
  </w:style>
  <w:style w:type="paragraph" w:styleId="Heading1">
    <w:name w:val="heading 1"/>
    <w:basedOn w:val="Normal"/>
    <w:link w:val="Heading1Char"/>
    <w:uiPriority w:val="9"/>
    <w:qFormat/>
    <w:rsid w:val="005E1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E1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E1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E14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B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B1C"/>
    <w:rPr>
      <w:rFonts w:ascii="Myriad Pro" w:eastAsiaTheme="minorEastAsia" w:hAnsi="Myriad Pro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EC3B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B1C"/>
    <w:rPr>
      <w:rFonts w:ascii="Myriad Pro" w:eastAsiaTheme="minorEastAsia" w:hAnsi="Myriad Pro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5E14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E14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E14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E142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142F"/>
    <w:rPr>
      <w:color w:val="0000FF"/>
      <w:u w:val="single"/>
    </w:rPr>
  </w:style>
  <w:style w:type="character" w:customStyle="1" w:styleId="toctoggle">
    <w:name w:val="toctoggle"/>
    <w:basedOn w:val="DefaultParagraphFont"/>
    <w:rsid w:val="005E142F"/>
  </w:style>
  <w:style w:type="character" w:customStyle="1" w:styleId="tocnumber">
    <w:name w:val="tocnumber"/>
    <w:basedOn w:val="DefaultParagraphFont"/>
    <w:rsid w:val="005E142F"/>
  </w:style>
  <w:style w:type="character" w:customStyle="1" w:styleId="apple-converted-space">
    <w:name w:val="apple-converted-space"/>
    <w:basedOn w:val="DefaultParagraphFont"/>
    <w:rsid w:val="005E142F"/>
  </w:style>
  <w:style w:type="character" w:customStyle="1" w:styleId="toctext">
    <w:name w:val="toctext"/>
    <w:basedOn w:val="DefaultParagraphFont"/>
    <w:rsid w:val="005E142F"/>
  </w:style>
  <w:style w:type="paragraph" w:styleId="NormalWeb">
    <w:name w:val="Normal (Web)"/>
    <w:basedOn w:val="Normal"/>
    <w:uiPriority w:val="99"/>
    <w:semiHidden/>
    <w:unhideWhenUsed/>
    <w:rsid w:val="005E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5E142F"/>
  </w:style>
  <w:style w:type="paragraph" w:styleId="ListParagraph">
    <w:name w:val="List Paragraph"/>
    <w:basedOn w:val="Normal"/>
    <w:uiPriority w:val="34"/>
    <w:qFormat/>
    <w:rsid w:val="00924DA0"/>
    <w:pPr>
      <w:ind w:left="720"/>
      <w:contextualSpacing/>
    </w:pPr>
  </w:style>
  <w:style w:type="paragraph" w:styleId="NoSpacing">
    <w:name w:val="No Spacing"/>
    <w:uiPriority w:val="1"/>
    <w:qFormat/>
    <w:rsid w:val="003E178A"/>
    <w:pPr>
      <w:spacing w:after="0" w:line="240" w:lineRule="auto"/>
    </w:pPr>
    <w:rPr>
      <w:rFonts w:ascii="Myriad Pro" w:eastAsiaTheme="minorEastAsia" w:hAnsi="Myriad Pro"/>
      <w:sz w:val="19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C20D53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6D0DA0"/>
    <w:pPr>
      <w:spacing w:line="240" w:lineRule="auto"/>
      <w:ind w:left="1440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D0DA0"/>
    <w:rPr>
      <w:rFonts w:ascii="Times New Roman" w:eastAsia="Times New Roman" w:hAnsi="Times New Roman" w:cs="Times New Roman"/>
      <w:i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7C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1901">
              <w:marLeft w:val="225"/>
              <w:marRight w:val="9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3748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2115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arinschools.org/cms/lib/CA01001323/Centricity/Domain/154/3.23.21%20FINAL%20School%20Transportation%20Guidelin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CEEC8FD02414485D254F5B0679121" ma:contentTypeVersion="13" ma:contentTypeDescription="Create a new document." ma:contentTypeScope="" ma:versionID="92121e405344f498ff8991d163f4e9f7">
  <xsd:schema xmlns:xsd="http://www.w3.org/2001/XMLSchema" xmlns:xs="http://www.w3.org/2001/XMLSchema" xmlns:p="http://schemas.microsoft.com/office/2006/metadata/properties" xmlns:ns3="37b9511c-7250-440d-85df-294de7b512cd" xmlns:ns4="0b7dbd33-4fa3-4d9d-98a6-f18ad848ab0c" targetNamespace="http://schemas.microsoft.com/office/2006/metadata/properties" ma:root="true" ma:fieldsID="d532bfe1d06163174a025572a0a46696" ns3:_="" ns4:_="">
    <xsd:import namespace="37b9511c-7250-440d-85df-294de7b512cd"/>
    <xsd:import namespace="0b7dbd33-4fa3-4d9d-98a6-f18ad848a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9511c-7250-440d-85df-294de7b51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dbd33-4fa3-4d9d-98a6-f18ad848a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A6A514-E924-483E-A99B-1038609328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0E1E6-EB90-46CB-90C5-BC0536566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9511c-7250-440d-85df-294de7b512cd"/>
    <ds:schemaRef ds:uri="0b7dbd33-4fa3-4d9d-98a6-f18ad848a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FFA76-0B56-4CB9-A9C5-877B36A222B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7b9511c-7250-440d-85df-294de7b512cd"/>
    <ds:schemaRef ds:uri="http://purl.org/dc/terms/"/>
    <ds:schemaRef ds:uri="0b7dbd33-4fa3-4d9d-98a6-f18ad848ab0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2652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Marcellus</dc:creator>
  <cp:lastModifiedBy>CCSESA</cp:lastModifiedBy>
  <cp:revision>3</cp:revision>
  <cp:lastPrinted>2017-03-20T18:48:00Z</cp:lastPrinted>
  <dcterms:created xsi:type="dcterms:W3CDTF">2021-04-21T18:59:00Z</dcterms:created>
  <dcterms:modified xsi:type="dcterms:W3CDTF">2021-04-21T18:59:00Z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0x0101000F2CEEC8FD02414485D254F5B0679121</vt:lpwstr>
  </property>
</Properties>
</file>